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D2681" w14:textId="60CBCE47" w:rsidR="00B03FA7" w:rsidRPr="00B610AC" w:rsidRDefault="00B03F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10AC">
        <w:rPr>
          <w:rFonts w:ascii="Times New Roman" w:hAnsi="Times New Roman" w:cs="Times New Roman"/>
          <w:b/>
          <w:bCs/>
          <w:sz w:val="24"/>
          <w:szCs w:val="24"/>
        </w:rPr>
        <w:t>RISK ASSESSMENT</w:t>
      </w:r>
      <w:r w:rsidR="00A55F3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</w:t>
      </w:r>
      <w:r w:rsidR="00A55F32">
        <w:rPr>
          <w:noProof/>
        </w:rPr>
        <w:drawing>
          <wp:inline distT="0" distB="0" distL="0" distR="0" wp14:anchorId="05B563F8" wp14:editId="1AC8E355">
            <wp:extent cx="1026302" cy="808967"/>
            <wp:effectExtent l="0" t="0" r="2540" b="0"/>
            <wp:docPr id="1" name="Picture 1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939" cy="839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B8EF7" w14:textId="65D21C71" w:rsidR="00E24505" w:rsidRDefault="00B03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</w:t>
      </w:r>
      <w:r w:rsidR="003044A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3044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 permanent seating area</w:t>
      </w:r>
    </w:p>
    <w:p w14:paraId="3934FBFC" w14:textId="489A04B3" w:rsidR="00B03FA7" w:rsidRDefault="003044A8" w:rsidP="003044A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3FA7">
        <w:rPr>
          <w:rFonts w:ascii="Times New Roman" w:hAnsi="Times New Roman" w:cs="Times New Roman"/>
          <w:sz w:val="24"/>
          <w:szCs w:val="24"/>
        </w:rPr>
        <w:t>No area set aside for baggage/equipment</w:t>
      </w:r>
    </w:p>
    <w:p w14:paraId="143B9A27" w14:textId="57B32536" w:rsidR="00B03FA7" w:rsidRDefault="003044A8" w:rsidP="00B03FA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3FA7">
        <w:rPr>
          <w:rFonts w:ascii="Times New Roman" w:hAnsi="Times New Roman" w:cs="Times New Roman"/>
          <w:sz w:val="24"/>
          <w:szCs w:val="24"/>
        </w:rPr>
        <w:t>No permanent piste markings</w:t>
      </w:r>
    </w:p>
    <w:p w14:paraId="386F577C" w14:textId="0EA76ED3" w:rsidR="00B03FA7" w:rsidRDefault="003044A8" w:rsidP="00B03FA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3FA7">
        <w:rPr>
          <w:rFonts w:ascii="Times New Roman" w:hAnsi="Times New Roman" w:cs="Times New Roman"/>
          <w:sz w:val="24"/>
          <w:szCs w:val="24"/>
        </w:rPr>
        <w:t>No standard piste length</w:t>
      </w:r>
    </w:p>
    <w:p w14:paraId="0618A578" w14:textId="48533ED6" w:rsidR="00E24505" w:rsidRDefault="003044A8" w:rsidP="00B03FA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Children inclined to leave premises and meet carer in car park</w:t>
      </w:r>
    </w:p>
    <w:p w14:paraId="33556845" w14:textId="77777777" w:rsidR="003044A8" w:rsidRDefault="003044A8" w:rsidP="00B03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Risk:   </w:t>
      </w:r>
      <w:r w:rsidR="00B03FA7">
        <w:rPr>
          <w:rFonts w:ascii="Times New Roman" w:hAnsi="Times New Roman" w:cs="Times New Roman"/>
          <w:sz w:val="24"/>
          <w:szCs w:val="24"/>
        </w:rPr>
        <w:t xml:space="preserve"> Spectators (mainly parents) attempting to move about fencing area to communicate</w:t>
      </w:r>
    </w:p>
    <w:p w14:paraId="3AE0C523" w14:textId="450EDA1B" w:rsidR="00B03FA7" w:rsidRDefault="003044A8" w:rsidP="00B03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03F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03FA7">
        <w:rPr>
          <w:rFonts w:ascii="Times New Roman" w:hAnsi="Times New Roman" w:cs="Times New Roman"/>
          <w:sz w:val="24"/>
          <w:szCs w:val="24"/>
        </w:rPr>
        <w:t xml:space="preserve">with some fencers </w:t>
      </w:r>
      <w:r>
        <w:rPr>
          <w:rFonts w:ascii="Times New Roman" w:hAnsi="Times New Roman" w:cs="Times New Roman"/>
          <w:sz w:val="24"/>
          <w:szCs w:val="24"/>
        </w:rPr>
        <w:t>while</w:t>
      </w:r>
      <w:r w:rsidR="00B03FA7">
        <w:rPr>
          <w:rFonts w:ascii="Times New Roman" w:hAnsi="Times New Roman" w:cs="Times New Roman"/>
          <w:sz w:val="24"/>
          <w:szCs w:val="24"/>
        </w:rPr>
        <w:t xml:space="preserve"> other bouts are taking place</w:t>
      </w:r>
    </w:p>
    <w:p w14:paraId="3663931A" w14:textId="6C5638E0" w:rsidR="003044A8" w:rsidRDefault="00B03FA7" w:rsidP="00B03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Action: Seating to be provided at all sessions and in designated area.  Spectators </w:t>
      </w:r>
      <w:r w:rsidR="003044A8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be </w:t>
      </w:r>
    </w:p>
    <w:p w14:paraId="42D0E8AE" w14:textId="4105FF91" w:rsidR="00913AF1" w:rsidRDefault="00913AF1" w:rsidP="00B03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Informed/reminded to wait for fencers to come to spectator area to talk</w:t>
      </w:r>
    </w:p>
    <w:p w14:paraId="283553EB" w14:textId="4F9250C2" w:rsidR="00B03FA7" w:rsidRDefault="003044A8" w:rsidP="00B03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3FA7">
        <w:rPr>
          <w:rFonts w:ascii="Times New Roman" w:hAnsi="Times New Roman" w:cs="Times New Roman"/>
          <w:sz w:val="24"/>
          <w:szCs w:val="24"/>
        </w:rPr>
        <w:t xml:space="preserve">Risk: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03FA7">
        <w:rPr>
          <w:rFonts w:ascii="Times New Roman" w:hAnsi="Times New Roman" w:cs="Times New Roman"/>
          <w:sz w:val="24"/>
          <w:szCs w:val="24"/>
        </w:rPr>
        <w:t>Drinks spillage; slippery floor</w:t>
      </w:r>
    </w:p>
    <w:p w14:paraId="5DCEDBFD" w14:textId="5F48CA57" w:rsidR="003044A8" w:rsidRDefault="003044A8" w:rsidP="00B03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Action:  </w:t>
      </w:r>
      <w:r w:rsidR="00B03FA7">
        <w:rPr>
          <w:rFonts w:ascii="Times New Roman" w:hAnsi="Times New Roman" w:cs="Times New Roman"/>
          <w:sz w:val="24"/>
          <w:szCs w:val="24"/>
        </w:rPr>
        <w:t xml:space="preserve">Fencers to be made </w:t>
      </w:r>
      <w:r>
        <w:rPr>
          <w:rFonts w:ascii="Times New Roman" w:hAnsi="Times New Roman" w:cs="Times New Roman"/>
          <w:sz w:val="24"/>
          <w:szCs w:val="24"/>
        </w:rPr>
        <w:t>aware that</w:t>
      </w:r>
      <w:r w:rsidR="00B03FA7">
        <w:rPr>
          <w:rFonts w:ascii="Times New Roman" w:hAnsi="Times New Roman" w:cs="Times New Roman"/>
          <w:sz w:val="24"/>
          <w:szCs w:val="24"/>
        </w:rPr>
        <w:t xml:space="preserve"> drinks cannot be taken onto pistes</w:t>
      </w:r>
      <w:r w:rsidR="00913AF1">
        <w:rPr>
          <w:rFonts w:ascii="Times New Roman" w:hAnsi="Times New Roman" w:cs="Times New Roman"/>
          <w:sz w:val="24"/>
          <w:szCs w:val="24"/>
        </w:rPr>
        <w:t xml:space="preserve"> at </w:t>
      </w:r>
      <w:r w:rsidR="00D44AF1">
        <w:rPr>
          <w:rFonts w:ascii="Times New Roman" w:hAnsi="Times New Roman" w:cs="Times New Roman"/>
          <w:sz w:val="24"/>
          <w:szCs w:val="24"/>
        </w:rPr>
        <w:t>any time</w:t>
      </w:r>
      <w:r w:rsidR="00B03FA7">
        <w:rPr>
          <w:rFonts w:ascii="Times New Roman" w:hAnsi="Times New Roman" w:cs="Times New Roman"/>
          <w:sz w:val="24"/>
          <w:szCs w:val="24"/>
        </w:rPr>
        <w:t>,</w:t>
      </w:r>
    </w:p>
    <w:p w14:paraId="6D6C17D8" w14:textId="4078AED4" w:rsidR="003044A8" w:rsidRDefault="003044A8" w:rsidP="00B03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even when no </w:t>
      </w:r>
      <w:r w:rsidR="00913AF1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encing is taking place</w:t>
      </w:r>
      <w:r w:rsidR="00913AF1">
        <w:rPr>
          <w:rFonts w:ascii="Times New Roman" w:hAnsi="Times New Roman" w:cs="Times New Roman"/>
          <w:sz w:val="24"/>
          <w:szCs w:val="24"/>
        </w:rPr>
        <w:t>.</w:t>
      </w:r>
      <w:r w:rsidR="00B03F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1972DB" w14:textId="5284F4DD" w:rsidR="00B03FA7" w:rsidRDefault="003044A8" w:rsidP="00B03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3FA7">
        <w:rPr>
          <w:rFonts w:ascii="Times New Roman" w:hAnsi="Times New Roman" w:cs="Times New Roman"/>
          <w:sz w:val="24"/>
          <w:szCs w:val="24"/>
        </w:rPr>
        <w:t>Risk:  Individual fencers’</w:t>
      </w:r>
      <w:r w:rsidR="00B610AC">
        <w:rPr>
          <w:rFonts w:ascii="Times New Roman" w:hAnsi="Times New Roman" w:cs="Times New Roman"/>
          <w:sz w:val="24"/>
          <w:szCs w:val="24"/>
        </w:rPr>
        <w:t xml:space="preserve"> </w:t>
      </w:r>
      <w:r w:rsidR="00B03FA7">
        <w:rPr>
          <w:rFonts w:ascii="Times New Roman" w:hAnsi="Times New Roman" w:cs="Times New Roman"/>
          <w:sz w:val="24"/>
          <w:szCs w:val="24"/>
        </w:rPr>
        <w:t>bags, etc being left anywhere in hall to trip over.</w:t>
      </w:r>
    </w:p>
    <w:p w14:paraId="722868F1" w14:textId="77777777" w:rsidR="00913AF1" w:rsidRDefault="00B03FA7" w:rsidP="00B03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Action:  Fencers to be informed/reminded regularly that all </w:t>
      </w:r>
      <w:r w:rsidR="003044A8">
        <w:rPr>
          <w:rFonts w:ascii="Times New Roman" w:hAnsi="Times New Roman" w:cs="Times New Roman"/>
          <w:sz w:val="24"/>
          <w:szCs w:val="24"/>
        </w:rPr>
        <w:t>equipment</w:t>
      </w:r>
      <w:r>
        <w:rPr>
          <w:rFonts w:ascii="Times New Roman" w:hAnsi="Times New Roman" w:cs="Times New Roman"/>
          <w:sz w:val="24"/>
          <w:szCs w:val="24"/>
        </w:rPr>
        <w:t xml:space="preserve"> is to be placed on the</w:t>
      </w:r>
    </w:p>
    <w:p w14:paraId="37313586" w14:textId="77777777" w:rsidR="00913AF1" w:rsidRDefault="00B03FA7" w:rsidP="00B03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AF1">
        <w:rPr>
          <w:rFonts w:ascii="Times New Roman" w:hAnsi="Times New Roman" w:cs="Times New Roman"/>
          <w:sz w:val="24"/>
          <w:szCs w:val="24"/>
        </w:rPr>
        <w:t xml:space="preserve">             s</w:t>
      </w:r>
      <w:r>
        <w:rPr>
          <w:rFonts w:ascii="Times New Roman" w:hAnsi="Times New Roman" w:cs="Times New Roman"/>
          <w:sz w:val="24"/>
          <w:szCs w:val="24"/>
        </w:rPr>
        <w:t>ame side of the hall as the club kit when not in use and to be pushed against the</w:t>
      </w:r>
    </w:p>
    <w:p w14:paraId="301EEF59" w14:textId="2297E2B5" w:rsidR="00B03FA7" w:rsidRDefault="00913AF1" w:rsidP="00B03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03FA7">
        <w:rPr>
          <w:rFonts w:ascii="Times New Roman" w:hAnsi="Times New Roman" w:cs="Times New Roman"/>
          <w:sz w:val="24"/>
          <w:szCs w:val="24"/>
        </w:rPr>
        <w:t xml:space="preserve"> wall to minimise risk of tripping</w:t>
      </w:r>
    </w:p>
    <w:p w14:paraId="14ED3FC3" w14:textId="03D66AC6" w:rsidR="00B03FA7" w:rsidRDefault="00913AF1" w:rsidP="00B03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Risk:    </w:t>
      </w:r>
      <w:r w:rsidR="00D44AF1">
        <w:rPr>
          <w:rFonts w:ascii="Times New Roman" w:hAnsi="Times New Roman" w:cs="Times New Roman"/>
          <w:sz w:val="24"/>
          <w:szCs w:val="24"/>
        </w:rPr>
        <w:t>Non-standard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="00B03FA7">
        <w:rPr>
          <w:rFonts w:ascii="Times New Roman" w:hAnsi="Times New Roman" w:cs="Times New Roman"/>
          <w:sz w:val="24"/>
          <w:szCs w:val="24"/>
        </w:rPr>
        <w:t>ength of Piste:</w:t>
      </w:r>
    </w:p>
    <w:p w14:paraId="1D56D609" w14:textId="77777777" w:rsidR="00913AF1" w:rsidRDefault="00E24505" w:rsidP="00B03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Action: Visiting fencers to be made aware of the length of the piste.  Referee to call halt </w:t>
      </w:r>
    </w:p>
    <w:p w14:paraId="0615E77B" w14:textId="77777777" w:rsidR="00913AF1" w:rsidRDefault="00913AF1" w:rsidP="00B03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24505">
        <w:rPr>
          <w:rFonts w:ascii="Times New Roman" w:hAnsi="Times New Roman" w:cs="Times New Roman"/>
          <w:sz w:val="24"/>
          <w:szCs w:val="24"/>
        </w:rPr>
        <w:t xml:space="preserve">and give verbal warnings on all bouts for fencer safety; referee’s </w:t>
      </w:r>
      <w:r w:rsidR="003044A8">
        <w:rPr>
          <w:rFonts w:ascii="Times New Roman" w:hAnsi="Times New Roman" w:cs="Times New Roman"/>
          <w:sz w:val="24"/>
          <w:szCs w:val="24"/>
        </w:rPr>
        <w:t>discretion</w:t>
      </w:r>
      <w:r w:rsidR="00E24505">
        <w:rPr>
          <w:rFonts w:ascii="Times New Roman" w:hAnsi="Times New Roman" w:cs="Times New Roman"/>
          <w:sz w:val="24"/>
          <w:szCs w:val="24"/>
        </w:rPr>
        <w:t xml:space="preserve"> as to</w:t>
      </w:r>
    </w:p>
    <w:p w14:paraId="57D8A611" w14:textId="6293DE6C" w:rsidR="00E24505" w:rsidRDefault="00913AF1" w:rsidP="00B03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24505">
        <w:rPr>
          <w:rFonts w:ascii="Times New Roman" w:hAnsi="Times New Roman" w:cs="Times New Roman"/>
          <w:sz w:val="24"/>
          <w:szCs w:val="24"/>
        </w:rPr>
        <w:t xml:space="preserve"> whether to award penalty </w:t>
      </w:r>
    </w:p>
    <w:p w14:paraId="364963DF" w14:textId="75E99465" w:rsidR="00E24505" w:rsidRDefault="00E24505" w:rsidP="00B03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Risk</w:t>
      </w:r>
      <w:r w:rsidR="003044A8">
        <w:rPr>
          <w:rFonts w:ascii="Times New Roman" w:hAnsi="Times New Roman" w:cs="Times New Roman"/>
          <w:sz w:val="24"/>
          <w:szCs w:val="24"/>
        </w:rPr>
        <w:t>: Children inclined to run out to car park to meet guardian</w:t>
      </w:r>
    </w:p>
    <w:p w14:paraId="7921C45A" w14:textId="77777777" w:rsidR="00913AF1" w:rsidRDefault="003044A8" w:rsidP="00B03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Action: Parents/carers to be made aware that children should be collected from outer hall, in </w:t>
      </w:r>
    </w:p>
    <w:p w14:paraId="5489EADF" w14:textId="2B7ACA55" w:rsidR="003044A8" w:rsidRDefault="00913AF1" w:rsidP="00B03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44AF1">
        <w:rPr>
          <w:rFonts w:ascii="Times New Roman" w:hAnsi="Times New Roman" w:cs="Times New Roman"/>
          <w:sz w:val="24"/>
          <w:szCs w:val="24"/>
        </w:rPr>
        <w:t>person:</w:t>
      </w:r>
      <w:r w:rsidR="003044A8">
        <w:rPr>
          <w:rFonts w:ascii="Times New Roman" w:hAnsi="Times New Roman" w:cs="Times New Roman"/>
          <w:sz w:val="24"/>
          <w:szCs w:val="24"/>
        </w:rPr>
        <w:t xml:space="preserve"> phoning children to come out in the dark on their own is not </w:t>
      </w:r>
      <w:r>
        <w:rPr>
          <w:rFonts w:ascii="Times New Roman" w:hAnsi="Times New Roman" w:cs="Times New Roman"/>
          <w:sz w:val="24"/>
          <w:szCs w:val="24"/>
        </w:rPr>
        <w:t>permitted.</w:t>
      </w:r>
    </w:p>
    <w:p w14:paraId="7190B9F7" w14:textId="583B2A65" w:rsidR="00A55F32" w:rsidRDefault="00A55F32" w:rsidP="00B03FA7">
      <w:pPr>
        <w:rPr>
          <w:rFonts w:ascii="Times New Roman" w:hAnsi="Times New Roman" w:cs="Times New Roman"/>
          <w:sz w:val="24"/>
          <w:szCs w:val="24"/>
        </w:rPr>
      </w:pPr>
    </w:p>
    <w:p w14:paraId="70D653A8" w14:textId="4B2F2A9A" w:rsidR="00A55F32" w:rsidRDefault="00D44AF1" w:rsidP="00B03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Responsibility</w:t>
      </w:r>
      <w:r w:rsidR="00A55F32">
        <w:rPr>
          <w:rFonts w:ascii="Times New Roman" w:hAnsi="Times New Roman" w:cs="Times New Roman"/>
          <w:sz w:val="24"/>
          <w:szCs w:val="24"/>
        </w:rPr>
        <w:t xml:space="preserve"> of:  coach and senior officer of club at session</w:t>
      </w:r>
    </w:p>
    <w:p w14:paraId="3EEB7C91" w14:textId="48F2ECB7" w:rsidR="00912B17" w:rsidRDefault="00912B17" w:rsidP="00B03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2021</w:t>
      </w:r>
    </w:p>
    <w:p w14:paraId="0FB3A3AE" w14:textId="77777777" w:rsidR="00A55F32" w:rsidRDefault="00A55F32" w:rsidP="00B03FA7">
      <w:pPr>
        <w:rPr>
          <w:rFonts w:ascii="Times New Roman" w:hAnsi="Times New Roman" w:cs="Times New Roman"/>
          <w:sz w:val="24"/>
          <w:szCs w:val="24"/>
        </w:rPr>
      </w:pPr>
    </w:p>
    <w:p w14:paraId="0DE5D65F" w14:textId="77777777" w:rsidR="00B03FA7" w:rsidRPr="00B03FA7" w:rsidRDefault="00B03FA7">
      <w:pPr>
        <w:rPr>
          <w:rFonts w:ascii="Times New Roman" w:hAnsi="Times New Roman" w:cs="Times New Roman"/>
          <w:sz w:val="24"/>
          <w:szCs w:val="24"/>
        </w:rPr>
      </w:pPr>
    </w:p>
    <w:sectPr w:rsidR="00B03FA7" w:rsidRPr="00B03F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FA7"/>
    <w:rsid w:val="003044A8"/>
    <w:rsid w:val="00845126"/>
    <w:rsid w:val="00912B17"/>
    <w:rsid w:val="00913AF1"/>
    <w:rsid w:val="00A55F32"/>
    <w:rsid w:val="00B03FA7"/>
    <w:rsid w:val="00B610AC"/>
    <w:rsid w:val="00D44AF1"/>
    <w:rsid w:val="00E2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19B50"/>
  <w15:chartTrackingRefBased/>
  <w15:docId w15:val="{817200AF-51B6-46CA-A546-0AABF49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Fossils</dc:creator>
  <cp:keywords/>
  <dc:description/>
  <cp:lastModifiedBy>The Fossils</cp:lastModifiedBy>
  <cp:revision>5</cp:revision>
  <dcterms:created xsi:type="dcterms:W3CDTF">2021-09-24T11:23:00Z</dcterms:created>
  <dcterms:modified xsi:type="dcterms:W3CDTF">2021-09-24T17:16:00Z</dcterms:modified>
</cp:coreProperties>
</file>